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A645C" w:rsidRDefault="003A645C" w:rsidP="003A645C">
      <w:pPr>
        <w:pStyle w:val="Default"/>
        <w:jc w:val="right"/>
        <w:rPr>
          <w:b/>
          <w:sz w:val="28"/>
        </w:rPr>
      </w:pPr>
      <w:r>
        <w:rPr>
          <w:b/>
          <w:sz w:val="28"/>
        </w:rPr>
        <w:t>Шифр участника__________________</w:t>
      </w:r>
    </w:p>
    <w:p w:rsidR="00FC6B45" w:rsidRPr="003A645C" w:rsidRDefault="00FC6B45" w:rsidP="00FC6B45">
      <w:pPr>
        <w:pStyle w:val="Default"/>
        <w:jc w:val="center"/>
        <w:rPr>
          <w:b/>
          <w:sz w:val="28"/>
        </w:rPr>
      </w:pPr>
      <w:r w:rsidRPr="003A645C">
        <w:rPr>
          <w:b/>
          <w:sz w:val="28"/>
        </w:rPr>
        <w:t>Пермский край</w:t>
      </w:r>
    </w:p>
    <w:p w:rsidR="00FC6B45" w:rsidRPr="003A645C" w:rsidRDefault="00FC6B45" w:rsidP="00FC6B45">
      <w:pPr>
        <w:pStyle w:val="Default"/>
        <w:jc w:val="center"/>
        <w:rPr>
          <w:b/>
          <w:sz w:val="28"/>
        </w:rPr>
      </w:pPr>
      <w:r w:rsidRPr="003A645C">
        <w:rPr>
          <w:b/>
          <w:sz w:val="28"/>
        </w:rPr>
        <w:t>2024-2025 учебный год</w:t>
      </w:r>
    </w:p>
    <w:p w:rsidR="00FC6B45" w:rsidRPr="004A5360" w:rsidRDefault="00FC6B45" w:rsidP="00FC6B45">
      <w:pPr>
        <w:pStyle w:val="Default"/>
        <w:jc w:val="center"/>
      </w:pPr>
      <w:r w:rsidRPr="004A5360">
        <w:rPr>
          <w:b/>
          <w:bCs/>
        </w:rPr>
        <w:t>ВСЕРОССИЙСКАЯ ОЛИМПИАДА ШКОЛЬНИКОВ</w:t>
      </w:r>
    </w:p>
    <w:p w:rsidR="00FC6B45" w:rsidRPr="004A5360" w:rsidRDefault="00FC6B45" w:rsidP="00FC6B45">
      <w:pPr>
        <w:pStyle w:val="Default"/>
        <w:jc w:val="center"/>
      </w:pPr>
      <w:r w:rsidRPr="004A5360">
        <w:rPr>
          <w:b/>
          <w:bCs/>
        </w:rPr>
        <w:t>ПО ЭКОЛОГИИ</w:t>
      </w:r>
    </w:p>
    <w:p w:rsidR="00FC6B45" w:rsidRPr="004A5360" w:rsidRDefault="00FC6B45" w:rsidP="00FC6B45">
      <w:pPr>
        <w:pStyle w:val="Default"/>
        <w:jc w:val="center"/>
      </w:pPr>
      <w:r w:rsidRPr="004A5360">
        <w:rPr>
          <w:b/>
          <w:bCs/>
        </w:rPr>
        <w:t>ШКОЛЬНЫЙ ЭТАП</w:t>
      </w:r>
    </w:p>
    <w:p w:rsidR="00FC6B45" w:rsidRPr="004A5360" w:rsidRDefault="00FC6B45" w:rsidP="00FC6B45">
      <w:pPr>
        <w:pStyle w:val="Default"/>
        <w:jc w:val="center"/>
      </w:pPr>
      <w:r w:rsidRPr="004A5360">
        <w:rPr>
          <w:b/>
          <w:bCs/>
        </w:rPr>
        <w:t>7 КЛАСС</w:t>
      </w:r>
    </w:p>
    <w:p w:rsidR="003A645C" w:rsidRPr="003A645C" w:rsidRDefault="003A645C" w:rsidP="003A645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-142" w:firstLine="142"/>
        <w:jc w:val="both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bookmarkStart w:id="0" w:name="_GoBack"/>
      <w:bookmarkEnd w:id="0"/>
      <w:r w:rsidRPr="003A645C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Вам предстоит выполнить задания по экологии.</w:t>
      </w:r>
    </w:p>
    <w:p w:rsidR="003A645C" w:rsidRPr="003A645C" w:rsidRDefault="003A645C" w:rsidP="003A645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-142"/>
        <w:jc w:val="both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 w:rsidRPr="003A645C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Выполнение заданий целесообразно организовать следующим образом:</w:t>
      </w:r>
    </w:p>
    <w:p w:rsidR="003A645C" w:rsidRPr="003A645C" w:rsidRDefault="003A645C" w:rsidP="003A645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-142"/>
        <w:jc w:val="both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 w:rsidRPr="003A645C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− не спеша, внимательно прочитайте задание и уясните суть вопроса;</w:t>
      </w:r>
    </w:p>
    <w:p w:rsidR="003A645C" w:rsidRPr="003A645C" w:rsidRDefault="003A645C" w:rsidP="003A645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-142"/>
        <w:jc w:val="both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 w:rsidRPr="003A645C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− прочитайте все предложенные варианты ответа и проанализируйте каждый</w:t>
      </w:r>
    </w:p>
    <w:p w:rsidR="003A645C" w:rsidRPr="003A645C" w:rsidRDefault="003A645C" w:rsidP="003A645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-142"/>
        <w:jc w:val="both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 w:rsidRPr="003A645C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из них, учитывая формулировку задания;</w:t>
      </w:r>
    </w:p>
    <w:p w:rsidR="003A645C" w:rsidRPr="003A645C" w:rsidRDefault="003A645C" w:rsidP="003A645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-142"/>
        <w:jc w:val="both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 w:rsidRPr="003A645C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− определите, какой из предложенных вариантов ответа наиболее верный;</w:t>
      </w:r>
    </w:p>
    <w:p w:rsidR="003A645C" w:rsidRPr="003A645C" w:rsidRDefault="003A645C" w:rsidP="003A645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-142"/>
        <w:jc w:val="both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 w:rsidRPr="003A645C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– запишите решение каждого теоретического вопроса;</w:t>
      </w:r>
    </w:p>
    <w:p w:rsidR="003A645C" w:rsidRPr="003A645C" w:rsidRDefault="003A645C" w:rsidP="003A645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-142"/>
        <w:jc w:val="both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 w:rsidRPr="003A645C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− не спешите сдавать решения досрочно, ещё раз проверьте все ответы.</w:t>
      </w:r>
    </w:p>
    <w:p w:rsidR="003A645C" w:rsidRPr="003A645C" w:rsidRDefault="003A645C" w:rsidP="003A645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-142"/>
        <w:jc w:val="both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 w:rsidRPr="003A645C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− задание считается выполненным, если Вы вовремя сдаете его членам жюри.</w:t>
      </w:r>
    </w:p>
    <w:p w:rsidR="003A645C" w:rsidRPr="003A645C" w:rsidRDefault="003A645C" w:rsidP="003A645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-142"/>
        <w:jc w:val="both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 w:rsidRPr="003A645C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Время выполнения заданий – 45 минут</w:t>
      </w:r>
    </w:p>
    <w:p w:rsidR="003A645C" w:rsidRPr="003A645C" w:rsidRDefault="003A645C" w:rsidP="003A645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-142"/>
        <w:jc w:val="both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 w:rsidRPr="003A645C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Максимальное количество баллов – </w:t>
      </w:r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40</w:t>
      </w:r>
      <w:r w:rsidRPr="003A645C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баллов.</w:t>
      </w:r>
    </w:p>
    <w:p w:rsidR="003A645C" w:rsidRPr="003A645C" w:rsidRDefault="003A645C" w:rsidP="003A645C">
      <w:pPr>
        <w:widowControl w:val="0"/>
        <w:autoSpaceDE w:val="0"/>
        <w:autoSpaceDN w:val="0"/>
        <w:adjustRightInd w:val="0"/>
        <w:spacing w:after="0" w:line="240" w:lineRule="auto"/>
        <w:ind w:left="-142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3A645C">
        <w:rPr>
          <w:rFonts w:ascii="Times New Roman" w:eastAsia="Times New Roman" w:hAnsi="Times New Roman" w:cs="Times New Roman"/>
          <w:sz w:val="28"/>
          <w:szCs w:val="20"/>
          <w:lang w:eastAsia="ru-RU"/>
        </w:rPr>
        <w:t>Количество набранных баллов - ______.</w:t>
      </w:r>
    </w:p>
    <w:p w:rsidR="003A645C" w:rsidRPr="003A645C" w:rsidRDefault="003A645C" w:rsidP="003A645C">
      <w:pPr>
        <w:spacing w:after="200" w:line="276" w:lineRule="auto"/>
        <w:jc w:val="center"/>
        <w:rPr>
          <w:rFonts w:ascii="Times New Roman" w:eastAsia="Times New Roman" w:hAnsi="Times New Roman" w:cs="Times New Roman"/>
          <w:b/>
          <w:sz w:val="32"/>
          <w:szCs w:val="24"/>
          <w:lang w:eastAsia="ru-RU"/>
        </w:rPr>
      </w:pPr>
      <w:r w:rsidRPr="003A645C"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Подпись </w:t>
      </w:r>
      <w:proofErr w:type="gramStart"/>
      <w:r w:rsidRPr="003A645C">
        <w:rPr>
          <w:rFonts w:ascii="Times New Roman" w:eastAsia="Times New Roman" w:hAnsi="Times New Roman" w:cs="Times New Roman"/>
          <w:sz w:val="28"/>
          <w:szCs w:val="20"/>
          <w:lang w:eastAsia="ru-RU"/>
        </w:rPr>
        <w:t>проверяющего</w:t>
      </w:r>
      <w:proofErr w:type="gramEnd"/>
      <w:r w:rsidRPr="003A645C"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 __________________/__________________________.</w:t>
      </w:r>
    </w:p>
    <w:p w:rsidR="003A645C" w:rsidRPr="004A5360" w:rsidRDefault="003A645C" w:rsidP="00FC6B45">
      <w:pPr>
        <w:pStyle w:val="Default"/>
        <w:jc w:val="center"/>
      </w:pPr>
    </w:p>
    <w:p w:rsidR="0038211B" w:rsidRPr="0038211B" w:rsidRDefault="0038211B" w:rsidP="0038211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38211B" w:rsidRPr="003A645C" w:rsidRDefault="0038211B" w:rsidP="0038211B">
      <w:pPr>
        <w:pStyle w:val="a3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3A645C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Выберите правильный ответ. </w:t>
      </w:r>
    </w:p>
    <w:p w:rsidR="0038211B" w:rsidRPr="003A645C" w:rsidRDefault="0038211B" w:rsidP="0038211B">
      <w:pPr>
        <w:pStyle w:val="a3"/>
        <w:autoSpaceDE w:val="0"/>
        <w:autoSpaceDN w:val="0"/>
        <w:adjustRightInd w:val="0"/>
        <w:spacing w:after="0" w:line="240" w:lineRule="auto"/>
        <w:ind w:left="420"/>
        <w:rPr>
          <w:rFonts w:ascii="Times New Roman" w:hAnsi="Times New Roman" w:cs="Times New Roman"/>
          <w:color w:val="000000"/>
          <w:sz w:val="28"/>
          <w:szCs w:val="28"/>
        </w:rPr>
      </w:pPr>
      <w:r w:rsidRPr="003A645C">
        <w:rPr>
          <w:rFonts w:ascii="Times New Roman" w:hAnsi="Times New Roman" w:cs="Times New Roman"/>
          <w:b/>
          <w:bCs/>
          <w:sz w:val="28"/>
          <w:szCs w:val="28"/>
        </w:rPr>
        <w:t xml:space="preserve">Критерии оценивания: </w:t>
      </w:r>
      <w:r w:rsidRPr="003A645C">
        <w:rPr>
          <w:rFonts w:ascii="Times New Roman" w:hAnsi="Times New Roman" w:cs="Times New Roman"/>
          <w:sz w:val="28"/>
          <w:szCs w:val="28"/>
        </w:rPr>
        <w:t>за правильный ответ – 1 балл.</w:t>
      </w:r>
    </w:p>
    <w:p w:rsidR="00FC6B45" w:rsidRPr="003A645C" w:rsidRDefault="0038211B" w:rsidP="0038211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A645C">
        <w:rPr>
          <w:rFonts w:ascii="Times New Roman" w:hAnsi="Times New Roman" w:cs="Times New Roman"/>
          <w:color w:val="000000"/>
          <w:sz w:val="28"/>
          <w:szCs w:val="28"/>
        </w:rPr>
        <w:t xml:space="preserve">Птенцы многих видов птиц </w:t>
      </w:r>
      <w:proofErr w:type="gramStart"/>
      <w:r w:rsidRPr="003A645C">
        <w:rPr>
          <w:rFonts w:ascii="Times New Roman" w:hAnsi="Times New Roman" w:cs="Times New Roman"/>
          <w:color w:val="000000"/>
          <w:sz w:val="28"/>
          <w:szCs w:val="28"/>
        </w:rPr>
        <w:t>вылупляются</w:t>
      </w:r>
      <w:proofErr w:type="gramEnd"/>
      <w:r w:rsidRPr="003A645C">
        <w:rPr>
          <w:rFonts w:ascii="Times New Roman" w:hAnsi="Times New Roman" w:cs="Times New Roman"/>
          <w:color w:val="000000"/>
          <w:sz w:val="28"/>
          <w:szCs w:val="28"/>
        </w:rPr>
        <w:t xml:space="preserve"> лишённые оперения, слепые и не способные поддерживать постоянную температуру тела, приобретая способность к терморегуляции лишь через несколько дней жизни. Чем объясняется особенность?</w:t>
      </w:r>
    </w:p>
    <w:p w:rsidR="0038211B" w:rsidRPr="003A645C" w:rsidRDefault="0038211B" w:rsidP="0038211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3A645C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 wp14:anchorId="2BB459F7" wp14:editId="40EC19FE">
            <wp:simplePos x="0" y="0"/>
            <wp:positionH relativeFrom="margin">
              <wp:align>left</wp:align>
            </wp:positionH>
            <wp:positionV relativeFrom="paragraph">
              <wp:posOffset>11430</wp:posOffset>
            </wp:positionV>
            <wp:extent cx="2047875" cy="1516380"/>
            <wp:effectExtent l="0" t="0" r="9525" b="762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7875" cy="1516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8211B" w:rsidRPr="003A645C" w:rsidRDefault="0038211B" w:rsidP="0038211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A645C">
        <w:rPr>
          <w:rFonts w:ascii="Times New Roman" w:hAnsi="Times New Roman" w:cs="Times New Roman"/>
          <w:color w:val="000000"/>
          <w:sz w:val="28"/>
          <w:szCs w:val="28"/>
        </w:rPr>
        <w:t xml:space="preserve">а) экономией энергетических ресурсов </w:t>
      </w:r>
    </w:p>
    <w:p w:rsidR="0038211B" w:rsidRPr="003A645C" w:rsidRDefault="0038211B" w:rsidP="0038211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A645C">
        <w:rPr>
          <w:rFonts w:ascii="Times New Roman" w:hAnsi="Times New Roman" w:cs="Times New Roman"/>
          <w:color w:val="000000"/>
          <w:sz w:val="28"/>
          <w:szCs w:val="28"/>
        </w:rPr>
        <w:t xml:space="preserve">б) опасностью перегрева выводка в замкнутом пространстве гнезда </w:t>
      </w:r>
    </w:p>
    <w:p w:rsidR="0038211B" w:rsidRPr="003A645C" w:rsidRDefault="0038211B" w:rsidP="0038211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A645C">
        <w:rPr>
          <w:rFonts w:ascii="Times New Roman" w:hAnsi="Times New Roman" w:cs="Times New Roman"/>
          <w:color w:val="000000"/>
          <w:sz w:val="28"/>
          <w:szCs w:val="28"/>
        </w:rPr>
        <w:t xml:space="preserve">в) избеганием хищников, ориентирующихся на тепловое излучение </w:t>
      </w:r>
    </w:p>
    <w:p w:rsidR="0038211B" w:rsidRPr="003A645C" w:rsidRDefault="0038211B" w:rsidP="0038211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A645C">
        <w:rPr>
          <w:rFonts w:ascii="Times New Roman" w:hAnsi="Times New Roman" w:cs="Times New Roman"/>
          <w:color w:val="000000"/>
          <w:sz w:val="28"/>
          <w:szCs w:val="28"/>
        </w:rPr>
        <w:t>г) избеганием эктопаразитов, ориентирующихся на тепловое излучение</w:t>
      </w:r>
    </w:p>
    <w:p w:rsidR="0038211B" w:rsidRPr="003A645C" w:rsidRDefault="0038211B" w:rsidP="0038211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38211B" w:rsidRPr="003A645C" w:rsidRDefault="0038211B" w:rsidP="0038211B">
      <w:pPr>
        <w:pStyle w:val="a3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3A645C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Выберите правильный ответ. </w:t>
      </w:r>
    </w:p>
    <w:p w:rsidR="0038211B" w:rsidRPr="003A645C" w:rsidRDefault="0038211B" w:rsidP="0038211B">
      <w:pPr>
        <w:pStyle w:val="a3"/>
        <w:autoSpaceDE w:val="0"/>
        <w:autoSpaceDN w:val="0"/>
        <w:adjustRightInd w:val="0"/>
        <w:spacing w:after="0" w:line="240" w:lineRule="auto"/>
        <w:ind w:left="420"/>
        <w:rPr>
          <w:rFonts w:ascii="Times New Roman" w:hAnsi="Times New Roman" w:cs="Times New Roman"/>
          <w:color w:val="000000"/>
          <w:sz w:val="28"/>
          <w:szCs w:val="28"/>
        </w:rPr>
      </w:pPr>
      <w:r w:rsidRPr="003A645C">
        <w:rPr>
          <w:rFonts w:ascii="Times New Roman" w:hAnsi="Times New Roman" w:cs="Times New Roman"/>
          <w:b/>
          <w:bCs/>
          <w:sz w:val="28"/>
          <w:szCs w:val="28"/>
        </w:rPr>
        <w:t xml:space="preserve">Критерии оценивания: </w:t>
      </w:r>
      <w:r w:rsidRPr="003A645C">
        <w:rPr>
          <w:rFonts w:ascii="Times New Roman" w:hAnsi="Times New Roman" w:cs="Times New Roman"/>
          <w:sz w:val="28"/>
          <w:szCs w:val="28"/>
        </w:rPr>
        <w:t>за правильный ответ – 1 балл.</w:t>
      </w:r>
    </w:p>
    <w:p w:rsidR="0038211B" w:rsidRPr="003A645C" w:rsidRDefault="0038211B" w:rsidP="0038211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A645C">
        <w:rPr>
          <w:rFonts w:ascii="Times New Roman" w:hAnsi="Times New Roman" w:cs="Times New Roman"/>
          <w:color w:val="000000"/>
          <w:sz w:val="28"/>
          <w:szCs w:val="28"/>
        </w:rPr>
        <w:t xml:space="preserve">Существуют экологические группы растений, которые обитают в экстремально засушливых условиях. При этом в таких условиях существуют как растения – </w:t>
      </w:r>
      <w:r w:rsidRPr="003A645C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суккуленты </w:t>
      </w:r>
      <w:r w:rsidRPr="003A645C">
        <w:rPr>
          <w:rFonts w:ascii="Times New Roman" w:hAnsi="Times New Roman" w:cs="Times New Roman"/>
          <w:color w:val="000000"/>
          <w:sz w:val="28"/>
          <w:szCs w:val="28"/>
        </w:rPr>
        <w:t xml:space="preserve">(растения, имеющие специальные ткани для запаса воды, рисунок 1), так и растения – </w:t>
      </w:r>
      <w:r w:rsidRPr="003A645C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склерофиты </w:t>
      </w:r>
      <w:r w:rsidRPr="003A645C">
        <w:rPr>
          <w:rFonts w:ascii="Times New Roman" w:hAnsi="Times New Roman" w:cs="Times New Roman"/>
          <w:color w:val="000000"/>
          <w:sz w:val="28"/>
          <w:szCs w:val="28"/>
        </w:rPr>
        <w:t>(растения, способные переносить продолжительную засуху и воздействие высоких температур, рисунок 2). Как вы думаете, какая из этих стратегий более выигрышная в пустынных местообитаниях?</w:t>
      </w:r>
    </w:p>
    <w:p w:rsidR="0038211B" w:rsidRPr="003A645C" w:rsidRDefault="0038211B" w:rsidP="0038211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3A645C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 wp14:anchorId="3CAE0721" wp14:editId="7B545F5E">
            <wp:extent cx="4838700" cy="15879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858722" cy="15944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211B" w:rsidRPr="003A645C" w:rsidRDefault="0038211B" w:rsidP="0038211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3A645C">
        <w:rPr>
          <w:rFonts w:ascii="Times New Roman" w:hAnsi="Times New Roman" w:cs="Times New Roman"/>
          <w:color w:val="000000"/>
          <w:sz w:val="28"/>
          <w:szCs w:val="28"/>
        </w:rPr>
        <w:t xml:space="preserve">а) суккуленты, так как они запасают большее количество влаги, которые позже используют в процессе жизнедеятельности </w:t>
      </w:r>
    </w:p>
    <w:p w:rsidR="0038211B" w:rsidRPr="003A645C" w:rsidRDefault="0038211B" w:rsidP="0038211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3A645C">
        <w:rPr>
          <w:rFonts w:ascii="Times New Roman" w:hAnsi="Times New Roman" w:cs="Times New Roman"/>
          <w:color w:val="000000"/>
          <w:sz w:val="28"/>
          <w:szCs w:val="28"/>
        </w:rPr>
        <w:t xml:space="preserve">б) склерофиты, так как они способны переживать крайне неблагоприятные температурные условия </w:t>
      </w:r>
    </w:p>
    <w:p w:rsidR="0038211B" w:rsidRPr="003A645C" w:rsidRDefault="0038211B" w:rsidP="0038211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3A645C">
        <w:rPr>
          <w:rFonts w:ascii="Times New Roman" w:hAnsi="Times New Roman" w:cs="Times New Roman"/>
          <w:color w:val="000000"/>
          <w:sz w:val="28"/>
          <w:szCs w:val="28"/>
        </w:rPr>
        <w:t xml:space="preserve">в) обе стратегии являются конкурентоспособными </w:t>
      </w:r>
      <w:proofErr w:type="gramStart"/>
      <w:r w:rsidRPr="003A645C">
        <w:rPr>
          <w:rFonts w:ascii="Times New Roman" w:hAnsi="Times New Roman" w:cs="Times New Roman"/>
          <w:color w:val="000000"/>
          <w:sz w:val="28"/>
          <w:szCs w:val="28"/>
        </w:rPr>
        <w:t>для</w:t>
      </w:r>
      <w:proofErr w:type="gramEnd"/>
      <w:r w:rsidRPr="003A645C">
        <w:rPr>
          <w:rFonts w:ascii="Times New Roman" w:hAnsi="Times New Roman" w:cs="Times New Roman"/>
          <w:color w:val="000000"/>
          <w:sz w:val="28"/>
          <w:szCs w:val="28"/>
        </w:rPr>
        <w:t xml:space="preserve"> пустынных место-обитаний </w:t>
      </w:r>
    </w:p>
    <w:p w:rsidR="0038211B" w:rsidRPr="003A645C" w:rsidRDefault="0038211B" w:rsidP="0038211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3A645C">
        <w:rPr>
          <w:rFonts w:ascii="Times New Roman" w:hAnsi="Times New Roman" w:cs="Times New Roman"/>
          <w:color w:val="000000"/>
          <w:sz w:val="28"/>
          <w:szCs w:val="28"/>
        </w:rPr>
        <w:t>г) суккуленты наиболее подходят для местообитаний с наличием источников влаги, а склерофиты более подходящие для экстремально засушливых местообитаний.</w:t>
      </w:r>
    </w:p>
    <w:p w:rsidR="0038211B" w:rsidRPr="003A645C" w:rsidRDefault="0038211B" w:rsidP="0038211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38211B" w:rsidRPr="003A645C" w:rsidRDefault="0038211B" w:rsidP="0038211B">
      <w:pPr>
        <w:pStyle w:val="a3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3A645C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Выберите правильный ответ. </w:t>
      </w:r>
    </w:p>
    <w:p w:rsidR="0038211B" w:rsidRPr="003A645C" w:rsidRDefault="0038211B" w:rsidP="0038211B">
      <w:pPr>
        <w:pStyle w:val="a3"/>
        <w:autoSpaceDE w:val="0"/>
        <w:autoSpaceDN w:val="0"/>
        <w:adjustRightInd w:val="0"/>
        <w:spacing w:after="0" w:line="240" w:lineRule="auto"/>
        <w:ind w:left="420"/>
        <w:rPr>
          <w:rFonts w:ascii="Times New Roman" w:hAnsi="Times New Roman" w:cs="Times New Roman"/>
          <w:color w:val="000000"/>
          <w:sz w:val="28"/>
          <w:szCs w:val="28"/>
        </w:rPr>
      </w:pPr>
      <w:r w:rsidRPr="003A645C">
        <w:rPr>
          <w:rFonts w:ascii="Times New Roman" w:hAnsi="Times New Roman" w:cs="Times New Roman"/>
          <w:b/>
          <w:bCs/>
          <w:sz w:val="28"/>
          <w:szCs w:val="28"/>
        </w:rPr>
        <w:t xml:space="preserve">Критерии оценивания: </w:t>
      </w:r>
      <w:r w:rsidRPr="003A645C">
        <w:rPr>
          <w:rFonts w:ascii="Times New Roman" w:hAnsi="Times New Roman" w:cs="Times New Roman"/>
          <w:sz w:val="28"/>
          <w:szCs w:val="28"/>
        </w:rPr>
        <w:t>за правильный ответ – 1 балл.</w:t>
      </w:r>
    </w:p>
    <w:tbl>
      <w:tblPr>
        <w:tblW w:w="10048" w:type="dxa"/>
        <w:tblInd w:w="-108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10048"/>
      </w:tblGrid>
      <w:tr w:rsidR="0038211B" w:rsidRPr="003A645C" w:rsidTr="0038211B">
        <w:trPr>
          <w:trHeight w:val="248"/>
        </w:trPr>
        <w:tc>
          <w:tcPr>
            <w:tcW w:w="10048" w:type="dxa"/>
          </w:tcPr>
          <w:p w:rsidR="0038211B" w:rsidRPr="003A645C" w:rsidRDefault="0038211B" w:rsidP="0038211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3A645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Какой тип распространения живых организмов представлен на картинке? </w:t>
            </w:r>
          </w:p>
          <w:p w:rsidR="004A5360" w:rsidRPr="003A645C" w:rsidRDefault="004A5360" w:rsidP="0038211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3A645C">
              <w:rPr>
                <w:rFonts w:ascii="Times New Roman" w:hAnsi="Times New Roman" w:cs="Times New Roman"/>
                <w:noProof/>
                <w:color w:val="000000"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59264" behindDoc="0" locked="0" layoutInCell="1" allowOverlap="1" wp14:anchorId="6EDB85F1" wp14:editId="76AE64DC">
                  <wp:simplePos x="0" y="0"/>
                  <wp:positionH relativeFrom="column">
                    <wp:posOffset>3587115</wp:posOffset>
                  </wp:positionH>
                  <wp:positionV relativeFrom="paragraph">
                    <wp:posOffset>0</wp:posOffset>
                  </wp:positionV>
                  <wp:extent cx="1704975" cy="1261110"/>
                  <wp:effectExtent l="0" t="0" r="9525" b="0"/>
                  <wp:wrapSquare wrapText="bothSides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4975" cy="12611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38211B" w:rsidRPr="003A645C" w:rsidRDefault="0038211B" w:rsidP="0038211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3A645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а) </w:t>
            </w:r>
            <w:proofErr w:type="spellStart"/>
            <w:r w:rsidRPr="003A645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барохория</w:t>
            </w:r>
            <w:proofErr w:type="spellEnd"/>
            <w:r w:rsidRPr="003A645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</w:p>
          <w:p w:rsidR="0038211B" w:rsidRPr="003A645C" w:rsidRDefault="0038211B" w:rsidP="0038211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3A645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б) </w:t>
            </w:r>
            <w:proofErr w:type="spellStart"/>
            <w:r w:rsidRPr="003A645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орнитохория</w:t>
            </w:r>
            <w:proofErr w:type="spellEnd"/>
            <w:r w:rsidRPr="003A645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</w:p>
          <w:p w:rsidR="0038211B" w:rsidRPr="003A645C" w:rsidRDefault="0038211B" w:rsidP="0038211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3A645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в) анемохория </w:t>
            </w:r>
          </w:p>
          <w:p w:rsidR="0038211B" w:rsidRPr="003A645C" w:rsidRDefault="0038211B" w:rsidP="0038211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3A645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г) </w:t>
            </w:r>
            <w:proofErr w:type="spellStart"/>
            <w:r w:rsidRPr="003A645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синзоохория</w:t>
            </w:r>
            <w:proofErr w:type="spellEnd"/>
            <w:r w:rsidRPr="003A645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</w:p>
          <w:p w:rsidR="0038211B" w:rsidRPr="003A645C" w:rsidRDefault="0038211B" w:rsidP="0038211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3A645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д) мирмекохория </w:t>
            </w:r>
          </w:p>
          <w:p w:rsidR="0038211B" w:rsidRPr="003A645C" w:rsidRDefault="0038211B" w:rsidP="0038211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3A645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е) анемофилия </w:t>
            </w:r>
          </w:p>
        </w:tc>
      </w:tr>
    </w:tbl>
    <w:p w:rsidR="0038211B" w:rsidRPr="003A645C" w:rsidRDefault="0038211B" w:rsidP="0038211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38211B" w:rsidRPr="003A645C" w:rsidRDefault="0038211B" w:rsidP="004A5360">
      <w:pPr>
        <w:pStyle w:val="a3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3A645C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Выберите правильный ответ. </w:t>
      </w:r>
    </w:p>
    <w:p w:rsidR="004A5360" w:rsidRPr="003A645C" w:rsidRDefault="004A5360" w:rsidP="004A5360">
      <w:pPr>
        <w:pStyle w:val="a3"/>
        <w:autoSpaceDE w:val="0"/>
        <w:autoSpaceDN w:val="0"/>
        <w:adjustRightInd w:val="0"/>
        <w:spacing w:after="0" w:line="240" w:lineRule="auto"/>
        <w:ind w:left="420"/>
        <w:rPr>
          <w:rFonts w:ascii="Times New Roman" w:hAnsi="Times New Roman" w:cs="Times New Roman"/>
          <w:color w:val="000000"/>
          <w:sz w:val="28"/>
          <w:szCs w:val="28"/>
        </w:rPr>
      </w:pPr>
      <w:r w:rsidRPr="003A645C">
        <w:rPr>
          <w:rFonts w:ascii="Times New Roman" w:hAnsi="Times New Roman" w:cs="Times New Roman"/>
          <w:b/>
          <w:bCs/>
          <w:sz w:val="28"/>
          <w:szCs w:val="28"/>
        </w:rPr>
        <w:t xml:space="preserve">Критерии оценивания: </w:t>
      </w:r>
      <w:r w:rsidRPr="003A645C">
        <w:rPr>
          <w:rFonts w:ascii="Times New Roman" w:hAnsi="Times New Roman" w:cs="Times New Roman"/>
          <w:sz w:val="28"/>
          <w:szCs w:val="28"/>
        </w:rPr>
        <w:t>за правильный ответ – 1 балл.</w:t>
      </w:r>
    </w:p>
    <w:tbl>
      <w:tblPr>
        <w:tblW w:w="9907" w:type="dxa"/>
        <w:tblInd w:w="-108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9907"/>
      </w:tblGrid>
      <w:tr w:rsidR="0038211B" w:rsidRPr="003A645C" w:rsidTr="0038211B">
        <w:trPr>
          <w:trHeight w:val="165"/>
        </w:trPr>
        <w:tc>
          <w:tcPr>
            <w:tcW w:w="9907" w:type="dxa"/>
          </w:tcPr>
          <w:p w:rsidR="004A5360" w:rsidRPr="003A645C" w:rsidRDefault="004A5360" w:rsidP="0038211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3A645C">
              <w:rPr>
                <w:rFonts w:ascii="Times New Roman" w:hAnsi="Times New Roman" w:cs="Times New Roman"/>
                <w:noProof/>
                <w:color w:val="000000"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60288" behindDoc="0" locked="0" layoutInCell="1" allowOverlap="1" wp14:anchorId="1B6044EF" wp14:editId="574145C9">
                  <wp:simplePos x="0" y="0"/>
                  <wp:positionH relativeFrom="column">
                    <wp:posOffset>3596640</wp:posOffset>
                  </wp:positionH>
                  <wp:positionV relativeFrom="paragraph">
                    <wp:posOffset>245745</wp:posOffset>
                  </wp:positionV>
                  <wp:extent cx="2219325" cy="1246505"/>
                  <wp:effectExtent l="0" t="0" r="9525" b="0"/>
                  <wp:wrapSquare wrapText="bothSides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9325" cy="1246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38211B" w:rsidRPr="003A645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Как называется буроватая дымка в воздухе крупных городов, образовавшаяся из выхлопных газов автомобилей под действием солнечного света? </w:t>
            </w:r>
          </w:p>
          <w:p w:rsidR="004A5360" w:rsidRPr="003A645C" w:rsidRDefault="004A5360" w:rsidP="0038211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38211B" w:rsidRPr="003A645C" w:rsidRDefault="0038211B" w:rsidP="0038211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3A645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а) парниковый эффект </w:t>
            </w:r>
          </w:p>
          <w:p w:rsidR="0038211B" w:rsidRPr="003A645C" w:rsidRDefault="0038211B" w:rsidP="0038211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3A645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б) фотохимический смог </w:t>
            </w:r>
          </w:p>
          <w:p w:rsidR="0038211B" w:rsidRPr="003A645C" w:rsidRDefault="0038211B" w:rsidP="0038211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3A645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в) кислотные осадки </w:t>
            </w:r>
          </w:p>
          <w:p w:rsidR="0038211B" w:rsidRDefault="0038211B" w:rsidP="0038211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3A645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г) озоновая дыра </w:t>
            </w:r>
          </w:p>
          <w:p w:rsidR="003A645C" w:rsidRDefault="003A645C" w:rsidP="0038211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3A645C" w:rsidRDefault="003A645C" w:rsidP="0038211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3A645C" w:rsidRDefault="003A645C" w:rsidP="0038211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0C7E13" w:rsidRDefault="000C7E13" w:rsidP="0038211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3A645C" w:rsidRPr="003A645C" w:rsidRDefault="003A645C" w:rsidP="0038211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</w:tr>
    </w:tbl>
    <w:p w:rsidR="004A5360" w:rsidRPr="003A645C" w:rsidRDefault="004A5360" w:rsidP="004A5360">
      <w:pPr>
        <w:pStyle w:val="a3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3A645C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Выберите правильный ответ. </w:t>
      </w:r>
    </w:p>
    <w:p w:rsidR="004A5360" w:rsidRPr="003A645C" w:rsidRDefault="004A5360" w:rsidP="004A536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3A645C">
        <w:rPr>
          <w:rFonts w:ascii="Times New Roman" w:hAnsi="Times New Roman" w:cs="Times New Roman"/>
          <w:b/>
          <w:bCs/>
          <w:sz w:val="28"/>
          <w:szCs w:val="28"/>
        </w:rPr>
        <w:t xml:space="preserve">       Критерии оценивания: </w:t>
      </w:r>
      <w:r w:rsidRPr="003A645C">
        <w:rPr>
          <w:rFonts w:ascii="Times New Roman" w:hAnsi="Times New Roman" w:cs="Times New Roman"/>
          <w:sz w:val="28"/>
          <w:szCs w:val="28"/>
        </w:rPr>
        <w:t>за правильный ответ – 1 балл.</w:t>
      </w:r>
    </w:p>
    <w:p w:rsidR="004A5360" w:rsidRPr="003A645C" w:rsidRDefault="004A5360" w:rsidP="004A536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3A645C"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На графике представлены экологические ниши разных растений по отношению к двум факторам: температуре и влажности. Какой вид является эврибионтом по отношению к влажности, а какой вид по температуре? </w:t>
      </w:r>
    </w:p>
    <w:p w:rsidR="004A5360" w:rsidRPr="003A645C" w:rsidRDefault="004A5360" w:rsidP="004A536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3A645C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7E1F1C5D" wp14:editId="0A900EA7">
            <wp:extent cx="4267200" cy="1557727"/>
            <wp:effectExtent l="0" t="0" r="0" b="444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1128" cy="15628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5360" w:rsidRPr="003A645C" w:rsidRDefault="004A5360" w:rsidP="004A536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3A645C">
        <w:rPr>
          <w:rFonts w:ascii="Times New Roman" w:hAnsi="Times New Roman" w:cs="Times New Roman"/>
          <w:color w:val="000000"/>
          <w:sz w:val="28"/>
          <w:szCs w:val="28"/>
        </w:rPr>
        <w:t xml:space="preserve">а) вид 2 является эврибионтом по отношению к температуре, вид 3 является эврибионтом по отношению к влажности </w:t>
      </w:r>
    </w:p>
    <w:p w:rsidR="004A5360" w:rsidRPr="003A645C" w:rsidRDefault="004A5360" w:rsidP="004A536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3A645C">
        <w:rPr>
          <w:rFonts w:ascii="Times New Roman" w:hAnsi="Times New Roman" w:cs="Times New Roman"/>
          <w:color w:val="000000"/>
          <w:sz w:val="28"/>
          <w:szCs w:val="28"/>
        </w:rPr>
        <w:t xml:space="preserve">б) вид 3 является эврибионтом по отношению к двум факторам </w:t>
      </w:r>
    </w:p>
    <w:p w:rsidR="004A5360" w:rsidRPr="003A645C" w:rsidRDefault="004A5360" w:rsidP="004A536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3A645C">
        <w:rPr>
          <w:rFonts w:ascii="Times New Roman" w:hAnsi="Times New Roman" w:cs="Times New Roman"/>
          <w:color w:val="000000"/>
          <w:sz w:val="28"/>
          <w:szCs w:val="28"/>
        </w:rPr>
        <w:t xml:space="preserve">в) вид 3 является эврибионтом по отношению к температуре, вид 2 является эврибионтом по отношению к влажности </w:t>
      </w:r>
    </w:p>
    <w:p w:rsidR="0038211B" w:rsidRPr="003A645C" w:rsidRDefault="004A5360" w:rsidP="004A536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3A645C">
        <w:rPr>
          <w:rFonts w:ascii="Times New Roman" w:hAnsi="Times New Roman" w:cs="Times New Roman"/>
          <w:color w:val="000000"/>
          <w:sz w:val="28"/>
          <w:szCs w:val="28"/>
        </w:rPr>
        <w:t>г) вид 4 является эврибионтом по отношению к влажности, вид 3 является эврибионтом по отношению к температуре.</w:t>
      </w:r>
    </w:p>
    <w:p w:rsidR="004A5360" w:rsidRPr="003A645C" w:rsidRDefault="00FC6B45" w:rsidP="00FC6B4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3A645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FC6B45" w:rsidRPr="003A645C" w:rsidRDefault="00FC6B45" w:rsidP="00FC6B4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3A645C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Задание </w:t>
      </w:r>
      <w:r w:rsidR="004A5360" w:rsidRPr="003A645C">
        <w:rPr>
          <w:rFonts w:ascii="Times New Roman" w:hAnsi="Times New Roman" w:cs="Times New Roman"/>
          <w:b/>
          <w:bCs/>
          <w:color w:val="000000"/>
          <w:sz w:val="28"/>
          <w:szCs w:val="28"/>
        </w:rPr>
        <w:t>6</w:t>
      </w:r>
      <w:r w:rsidRPr="003A645C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</w:t>
      </w:r>
    </w:p>
    <w:p w:rsidR="00FC6B45" w:rsidRPr="003A645C" w:rsidRDefault="00FC6B45" w:rsidP="00FC6B4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3A645C">
        <w:rPr>
          <w:rFonts w:ascii="Times New Roman" w:hAnsi="Times New Roman" w:cs="Times New Roman"/>
          <w:color w:val="000000"/>
          <w:sz w:val="28"/>
          <w:szCs w:val="28"/>
        </w:rPr>
        <w:t xml:space="preserve">Любое взаимодействие организмов может иметь как положительные, так и отрицательные последствия для участвующих в нем видов. Как вы думаете, какой положительный эффект дает для растений поедание их листьев фитофагами? </w:t>
      </w:r>
    </w:p>
    <w:p w:rsidR="00FC6B45" w:rsidRPr="003A645C" w:rsidRDefault="00FC6B45" w:rsidP="00FC6B4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3A645C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Ответьте на вопрос. За ответ от 0 до 2 баллов. Всего за задание 2 балла. </w:t>
      </w:r>
    </w:p>
    <w:p w:rsidR="00FC6B45" w:rsidRPr="003A645C" w:rsidRDefault="00FC6B45" w:rsidP="00FC6B4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FC6B45" w:rsidRPr="003A645C" w:rsidRDefault="00FC6B45" w:rsidP="00FC6B4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3A645C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Задание </w:t>
      </w:r>
      <w:r w:rsidR="004A5360" w:rsidRPr="003A645C">
        <w:rPr>
          <w:rFonts w:ascii="Times New Roman" w:hAnsi="Times New Roman" w:cs="Times New Roman"/>
          <w:b/>
          <w:bCs/>
          <w:color w:val="000000"/>
          <w:sz w:val="28"/>
          <w:szCs w:val="28"/>
        </w:rPr>
        <w:t>7</w:t>
      </w:r>
      <w:r w:rsidRPr="003A645C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</w:t>
      </w:r>
    </w:p>
    <w:p w:rsidR="00FC6B45" w:rsidRPr="003A645C" w:rsidRDefault="00FC6B45" w:rsidP="00FC6B4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3A645C">
        <w:rPr>
          <w:rFonts w:ascii="Times New Roman" w:hAnsi="Times New Roman" w:cs="Times New Roman"/>
          <w:color w:val="000000"/>
          <w:sz w:val="28"/>
          <w:szCs w:val="28"/>
        </w:rPr>
        <w:t>Известно, что животные-</w:t>
      </w:r>
      <w:proofErr w:type="spellStart"/>
      <w:r w:rsidRPr="003A645C">
        <w:rPr>
          <w:rFonts w:ascii="Times New Roman" w:hAnsi="Times New Roman" w:cs="Times New Roman"/>
          <w:color w:val="000000"/>
          <w:sz w:val="28"/>
          <w:szCs w:val="28"/>
        </w:rPr>
        <w:t>синурбисты</w:t>
      </w:r>
      <w:proofErr w:type="spellEnd"/>
      <w:r w:rsidRPr="003A645C">
        <w:rPr>
          <w:rFonts w:ascii="Times New Roman" w:hAnsi="Times New Roman" w:cs="Times New Roman"/>
          <w:color w:val="000000"/>
          <w:sz w:val="28"/>
          <w:szCs w:val="28"/>
        </w:rPr>
        <w:t xml:space="preserve"> активно используют “городской материал”, приспосабливая его к своим потребностям. Приведите два примера такого использования. </w:t>
      </w:r>
    </w:p>
    <w:p w:rsidR="00FC6B45" w:rsidRPr="003A645C" w:rsidRDefault="00FC6B45" w:rsidP="00FC6B4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3A645C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Ответьте на вопрос. За ответ от 0 до 2 баллов. Всего за задание 4 балла. </w:t>
      </w:r>
    </w:p>
    <w:p w:rsidR="00FC6B45" w:rsidRPr="003A645C" w:rsidRDefault="00FC6B45" w:rsidP="00FC6B4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FC6B45" w:rsidRPr="003A645C" w:rsidRDefault="00FC6B45" w:rsidP="00FC6B4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3A645C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Задание </w:t>
      </w:r>
      <w:r w:rsidR="004A5360" w:rsidRPr="003A645C">
        <w:rPr>
          <w:rFonts w:ascii="Times New Roman" w:hAnsi="Times New Roman" w:cs="Times New Roman"/>
          <w:b/>
          <w:bCs/>
          <w:color w:val="000000"/>
          <w:sz w:val="28"/>
          <w:szCs w:val="28"/>
        </w:rPr>
        <w:t>8</w:t>
      </w:r>
      <w:r w:rsidRPr="003A645C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</w:t>
      </w:r>
    </w:p>
    <w:p w:rsidR="00FC6B45" w:rsidRPr="003A645C" w:rsidRDefault="00FC6B45" w:rsidP="00FC6B4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3A645C">
        <w:rPr>
          <w:rFonts w:ascii="Times New Roman" w:hAnsi="Times New Roman" w:cs="Times New Roman"/>
          <w:color w:val="000000"/>
          <w:sz w:val="28"/>
          <w:szCs w:val="28"/>
        </w:rPr>
        <w:t xml:space="preserve">Объясните с точки зрения экологии вида, почему детеныши тюленя имеют светлую окраску, а взрослые особи – темную. </w:t>
      </w:r>
    </w:p>
    <w:p w:rsidR="00FC6B45" w:rsidRPr="003A645C" w:rsidRDefault="00FC6B45" w:rsidP="00FC6B45">
      <w:pPr>
        <w:rPr>
          <w:rFonts w:ascii="Times New Roman" w:hAnsi="Times New Roman" w:cs="Times New Roman"/>
          <w:sz w:val="28"/>
          <w:szCs w:val="28"/>
        </w:rPr>
      </w:pPr>
      <w:r w:rsidRPr="003A645C">
        <w:rPr>
          <w:rFonts w:ascii="Times New Roman" w:hAnsi="Times New Roman" w:cs="Times New Roman"/>
          <w:b/>
          <w:bCs/>
          <w:color w:val="000000"/>
          <w:sz w:val="28"/>
          <w:szCs w:val="28"/>
        </w:rPr>
        <w:t>Ответьте на вопрос. За ответ от 0 до 2 баллов. Всего за задание 2 балла.</w:t>
      </w:r>
    </w:p>
    <w:p w:rsidR="00FC6B45" w:rsidRPr="003A645C" w:rsidRDefault="00FC6B45" w:rsidP="00FC6B4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3A645C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Задание </w:t>
      </w:r>
      <w:r w:rsidR="004A5360" w:rsidRPr="003A645C">
        <w:rPr>
          <w:rFonts w:ascii="Times New Roman" w:hAnsi="Times New Roman" w:cs="Times New Roman"/>
          <w:b/>
          <w:bCs/>
          <w:color w:val="000000"/>
          <w:sz w:val="28"/>
          <w:szCs w:val="28"/>
        </w:rPr>
        <w:t>9</w:t>
      </w:r>
      <w:r w:rsidRPr="003A645C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</w:t>
      </w:r>
    </w:p>
    <w:p w:rsidR="00FC6B45" w:rsidRPr="003A645C" w:rsidRDefault="00FC6B45" w:rsidP="00FC6B4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3A645C">
        <w:rPr>
          <w:rFonts w:ascii="Times New Roman" w:hAnsi="Times New Roman" w:cs="Times New Roman"/>
          <w:color w:val="000000"/>
          <w:sz w:val="28"/>
          <w:szCs w:val="28"/>
        </w:rPr>
        <w:t xml:space="preserve">Мхи называют растениями-пионерами. С чем это связано? </w:t>
      </w:r>
    </w:p>
    <w:p w:rsidR="00FC6B45" w:rsidRPr="003A645C" w:rsidRDefault="00FC6B45" w:rsidP="00FC6B45">
      <w:pPr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3A645C">
        <w:rPr>
          <w:rFonts w:ascii="Times New Roman" w:hAnsi="Times New Roman" w:cs="Times New Roman"/>
          <w:b/>
          <w:bCs/>
          <w:color w:val="000000"/>
          <w:sz w:val="28"/>
          <w:szCs w:val="28"/>
        </w:rPr>
        <w:t>Ответьте на вопрос. За ответ от 0 до 2 баллов. Всего за задание 2 балла.</w:t>
      </w:r>
    </w:p>
    <w:p w:rsidR="00FC6B45" w:rsidRPr="003A645C" w:rsidRDefault="00FC6B45" w:rsidP="00FC6B4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3A645C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Задание </w:t>
      </w:r>
      <w:r w:rsidR="004A5360" w:rsidRPr="003A645C">
        <w:rPr>
          <w:rFonts w:ascii="Times New Roman" w:hAnsi="Times New Roman" w:cs="Times New Roman"/>
          <w:b/>
          <w:bCs/>
          <w:color w:val="000000"/>
          <w:sz w:val="28"/>
          <w:szCs w:val="28"/>
        </w:rPr>
        <w:t>10</w:t>
      </w:r>
      <w:r w:rsidRPr="003A645C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</w:t>
      </w:r>
    </w:p>
    <w:p w:rsidR="00FC6B45" w:rsidRPr="003A645C" w:rsidRDefault="00FC6B45" w:rsidP="00FC6B4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proofErr w:type="spellStart"/>
      <w:r w:rsidRPr="003A645C">
        <w:rPr>
          <w:rFonts w:ascii="Times New Roman" w:hAnsi="Times New Roman" w:cs="Times New Roman"/>
          <w:color w:val="000000"/>
          <w:sz w:val="28"/>
          <w:szCs w:val="28"/>
        </w:rPr>
        <w:t>Агроценозы</w:t>
      </w:r>
      <w:proofErr w:type="spellEnd"/>
      <w:r w:rsidRPr="003A645C">
        <w:rPr>
          <w:rFonts w:ascii="Times New Roman" w:hAnsi="Times New Roman" w:cs="Times New Roman"/>
          <w:color w:val="000000"/>
          <w:sz w:val="28"/>
          <w:szCs w:val="28"/>
        </w:rPr>
        <w:t xml:space="preserve"> характеризуются крайне низкой стабильностью и устойчивостью. С чем это может быть связано? Приведите два аргумента. </w:t>
      </w:r>
    </w:p>
    <w:p w:rsidR="00FC6B45" w:rsidRPr="003A645C" w:rsidRDefault="00FC6B45" w:rsidP="00FC6B45">
      <w:pPr>
        <w:tabs>
          <w:tab w:val="left" w:pos="2310"/>
        </w:tabs>
        <w:rPr>
          <w:rFonts w:ascii="Times New Roman" w:hAnsi="Times New Roman" w:cs="Times New Roman"/>
          <w:sz w:val="28"/>
          <w:szCs w:val="28"/>
        </w:rPr>
      </w:pPr>
      <w:r w:rsidRPr="003A645C">
        <w:rPr>
          <w:rFonts w:ascii="Times New Roman" w:hAnsi="Times New Roman" w:cs="Times New Roman"/>
          <w:b/>
          <w:bCs/>
          <w:color w:val="000000"/>
          <w:sz w:val="28"/>
          <w:szCs w:val="28"/>
        </w:rPr>
        <w:t>Ответьте на вопрос. За ответ от 0 до 2 баллов. Всего за задание 4 балла.</w:t>
      </w:r>
    </w:p>
    <w:sectPr w:rsidR="00FC6B45" w:rsidRPr="003A645C" w:rsidSect="003561DF">
      <w:footerReference w:type="default" r:id="rId13"/>
      <w:pgSz w:w="11906" w:h="16838"/>
      <w:pgMar w:top="567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C7E13" w:rsidRDefault="000C7E13" w:rsidP="000C7E13">
      <w:pPr>
        <w:spacing w:after="0" w:line="240" w:lineRule="auto"/>
      </w:pPr>
      <w:r>
        <w:separator/>
      </w:r>
    </w:p>
  </w:endnote>
  <w:endnote w:type="continuationSeparator" w:id="0">
    <w:p w:rsidR="000C7E13" w:rsidRDefault="000C7E13" w:rsidP="000C7E1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2041959370"/>
      <w:docPartObj>
        <w:docPartGallery w:val="Page Numbers (Bottom of Page)"/>
        <w:docPartUnique/>
      </w:docPartObj>
    </w:sdtPr>
    <w:sdtEndPr/>
    <w:sdtContent>
      <w:p w:rsidR="000C7E13" w:rsidRDefault="000C7E13">
        <w:pPr>
          <w:pStyle w:val="a8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9228F">
          <w:rPr>
            <w:noProof/>
          </w:rPr>
          <w:t>3</w:t>
        </w:r>
        <w:r>
          <w:fldChar w:fldCharType="end"/>
        </w:r>
      </w:p>
    </w:sdtContent>
  </w:sdt>
  <w:p w:rsidR="000C7E13" w:rsidRDefault="000C7E13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C7E13" w:rsidRDefault="000C7E13" w:rsidP="000C7E13">
      <w:pPr>
        <w:spacing w:after="0" w:line="240" w:lineRule="auto"/>
      </w:pPr>
      <w:r>
        <w:separator/>
      </w:r>
    </w:p>
  </w:footnote>
  <w:footnote w:type="continuationSeparator" w:id="0">
    <w:p w:rsidR="000C7E13" w:rsidRDefault="000C7E13" w:rsidP="000C7E1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60F7074"/>
    <w:multiLevelType w:val="hybridMultilevel"/>
    <w:tmpl w:val="81229168"/>
    <w:lvl w:ilvl="0" w:tplc="C77EAC90">
      <w:start w:val="1"/>
      <w:numFmt w:val="decimal"/>
      <w:lvlText w:val="%1."/>
      <w:lvlJc w:val="left"/>
      <w:pPr>
        <w:ind w:left="4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C6B45"/>
    <w:rsid w:val="000A4685"/>
    <w:rsid w:val="000C7E13"/>
    <w:rsid w:val="003561DF"/>
    <w:rsid w:val="0038211B"/>
    <w:rsid w:val="003A645C"/>
    <w:rsid w:val="004A5360"/>
    <w:rsid w:val="0099228F"/>
    <w:rsid w:val="00FC6B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FC6B45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3">
    <w:name w:val="List Paragraph"/>
    <w:basedOn w:val="a"/>
    <w:uiPriority w:val="34"/>
    <w:qFormat/>
    <w:rsid w:val="00FC6B45"/>
    <w:pPr>
      <w:spacing w:after="200" w:line="276" w:lineRule="auto"/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3A645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A645C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0C7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0C7E13"/>
  </w:style>
  <w:style w:type="paragraph" w:styleId="a8">
    <w:name w:val="footer"/>
    <w:basedOn w:val="a"/>
    <w:link w:val="a9"/>
    <w:uiPriority w:val="99"/>
    <w:unhideWhenUsed/>
    <w:rsid w:val="000C7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0C7E13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FC6B45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3">
    <w:name w:val="List Paragraph"/>
    <w:basedOn w:val="a"/>
    <w:uiPriority w:val="34"/>
    <w:qFormat/>
    <w:rsid w:val="00FC6B45"/>
    <w:pPr>
      <w:spacing w:after="200" w:line="276" w:lineRule="auto"/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3A645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A645C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0C7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0C7E13"/>
  </w:style>
  <w:style w:type="paragraph" w:styleId="a8">
    <w:name w:val="footer"/>
    <w:basedOn w:val="a"/>
    <w:link w:val="a9"/>
    <w:uiPriority w:val="99"/>
    <w:unhideWhenUsed/>
    <w:rsid w:val="000C7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0C7E1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</TotalTime>
  <Pages>3</Pages>
  <Words>702</Words>
  <Characters>4007</Characters>
  <Application>Microsoft Office Word</Application>
  <DocSecurity>0</DocSecurity>
  <Lines>33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4700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Биология</dc:creator>
  <cp:keywords/>
  <dc:description/>
  <cp:lastModifiedBy>User</cp:lastModifiedBy>
  <cp:revision>5</cp:revision>
  <dcterms:created xsi:type="dcterms:W3CDTF">2024-09-02T07:59:00Z</dcterms:created>
  <dcterms:modified xsi:type="dcterms:W3CDTF">2024-09-26T10:35:00Z</dcterms:modified>
</cp:coreProperties>
</file>